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13667" w14:textId="61136885" w:rsidR="007610A3" w:rsidRDefault="007610A3" w:rsidP="00AE4A06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Секция Науки Человека</w:t>
      </w:r>
    </w:p>
    <w:p w14:paraId="409DA523" w14:textId="1D03AFEC" w:rsidR="007610A3" w:rsidRDefault="007610A3" w:rsidP="00AE4A06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Татьяна Николаевна</w:t>
      </w:r>
    </w:p>
    <w:p w14:paraId="3180AC4E" w14:textId="52626CCA" w:rsidR="007610A3" w:rsidRDefault="00AE4A06" w:rsidP="00AE4A06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ВШС ИВО 262014 ИЦ, Домодедово</w:t>
      </w:r>
    </w:p>
    <w:p w14:paraId="031D1A61" w14:textId="7841F28D" w:rsidR="00AE4A06" w:rsidRDefault="00252005" w:rsidP="00AE4A06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="00315166" w:rsidRPr="00F87D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teofa</w:t>
        </w:r>
        <w:r w:rsidR="00315166" w:rsidRPr="00F87D12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315166" w:rsidRPr="00F87D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tk</w:t>
        </w:r>
        <w:r w:rsidR="00315166" w:rsidRPr="00F87D1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315166" w:rsidRPr="00F87D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15166" w:rsidRPr="00F87D1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15166" w:rsidRPr="00F87D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0D52629" w14:textId="77777777" w:rsidR="00315166" w:rsidRPr="00315166" w:rsidRDefault="00315166" w:rsidP="00AE4A06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</w:p>
    <w:p w14:paraId="3E1D31BD" w14:textId="77777777" w:rsidR="00AE4A06" w:rsidRDefault="00AE4A06" w:rsidP="00AE4A06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186633D2" w14:textId="381A0E5D" w:rsidR="00EF0492" w:rsidRDefault="00AE4A06" w:rsidP="00AE4A06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СЛУЖЕБНАЯ СИНТЕЗНОСТЬ УЧИТЕЛЯ СИНТЕЗА ИВДИВО </w:t>
      </w:r>
    </w:p>
    <w:p w14:paraId="1E550058" w14:textId="1BB5063E" w:rsidR="00A24CE0" w:rsidRDefault="003F3C65" w:rsidP="00AE4A06">
      <w:pPr>
        <w:pStyle w:val="a3"/>
        <w:shd w:val="clear" w:color="auto" w:fill="FFFFFF"/>
        <w:ind w:firstLine="454"/>
        <w:contextualSpacing/>
        <w:jc w:val="both"/>
        <w:rPr>
          <w:color w:val="0A0A0A"/>
          <w:shd w:val="clear" w:color="auto" w:fill="FFFFFF"/>
        </w:rPr>
      </w:pPr>
      <w:r>
        <w:t>«</w:t>
      </w:r>
      <w:proofErr w:type="spellStart"/>
      <w:r w:rsidR="006F1A04">
        <w:t>Есмь</w:t>
      </w:r>
      <w:proofErr w:type="spellEnd"/>
      <w:r w:rsidR="006F1A04">
        <w:t xml:space="preserve"> явление Изначально Вышестоящего Отца, вокруг которого </w:t>
      </w:r>
      <w:proofErr w:type="spellStart"/>
      <w:r w:rsidR="006F1A04">
        <w:t>эманируют</w:t>
      </w:r>
      <w:proofErr w:type="spellEnd"/>
      <w:r w:rsidR="006F1A04">
        <w:t xml:space="preserve"> некие состояния и выражения, определяемы</w:t>
      </w:r>
      <w:r w:rsidR="0020320C">
        <w:t>е</w:t>
      </w:r>
      <w:r w:rsidR="006F1A04">
        <w:t xml:space="preserve"> н</w:t>
      </w:r>
      <w:r w:rsidR="00D639A6">
        <w:t>а</w:t>
      </w:r>
      <w:r w:rsidR="006F1A04">
        <w:t xml:space="preserve"> сегодня нами, как «</w:t>
      </w:r>
      <w:proofErr w:type="spellStart"/>
      <w:r w:rsidR="006F1A04">
        <w:t>синтезность</w:t>
      </w:r>
      <w:proofErr w:type="spellEnd"/>
      <w:r w:rsidR="006F1A04">
        <w:t xml:space="preserve"> всего во всём».</w:t>
      </w:r>
      <w:r w:rsidR="00A24CE0">
        <w:rPr>
          <w:color w:val="0A0A0A"/>
          <w:shd w:val="clear" w:color="auto" w:fill="FFFFFF"/>
        </w:rPr>
        <w:t xml:space="preserve"> </w:t>
      </w:r>
    </w:p>
    <w:p w14:paraId="08A75554" w14:textId="766AB888" w:rsidR="006F1A04" w:rsidRPr="0020320C" w:rsidRDefault="00446633" w:rsidP="00AE4A06">
      <w:pPr>
        <w:pStyle w:val="a3"/>
        <w:shd w:val="clear" w:color="auto" w:fill="FFFFFF"/>
        <w:ind w:firstLine="454"/>
        <w:contextualSpacing/>
        <w:jc w:val="both"/>
      </w:pPr>
      <w:r w:rsidRPr="00967502">
        <w:rPr>
          <w:color w:val="0A0A0A"/>
          <w:shd w:val="clear" w:color="auto" w:fill="FFFFFF"/>
        </w:rPr>
        <w:t xml:space="preserve">Природное формирование Синтезности – это введение </w:t>
      </w:r>
      <w:proofErr w:type="spellStart"/>
      <w:r w:rsidRPr="00967502">
        <w:rPr>
          <w:color w:val="0A0A0A"/>
          <w:shd w:val="clear" w:color="auto" w:fill="FFFFFF"/>
        </w:rPr>
        <w:t>Прасинтезных</w:t>
      </w:r>
      <w:proofErr w:type="spellEnd"/>
      <w:r w:rsidRPr="00967502">
        <w:rPr>
          <w:color w:val="0A0A0A"/>
          <w:shd w:val="clear" w:color="auto" w:fill="FFFFFF"/>
        </w:rPr>
        <w:t xml:space="preserve"> явлений Метагалактики замещением первичных </w:t>
      </w:r>
      <w:proofErr w:type="spellStart"/>
      <w:r w:rsidRPr="00967502">
        <w:rPr>
          <w:color w:val="0A0A0A"/>
          <w:shd w:val="clear" w:color="auto" w:fill="FFFFFF"/>
        </w:rPr>
        <w:t>прасинтезных</w:t>
      </w:r>
      <w:proofErr w:type="spellEnd"/>
      <w:r w:rsidRPr="00967502">
        <w:rPr>
          <w:color w:val="0A0A0A"/>
          <w:shd w:val="clear" w:color="auto" w:fill="FFFFFF"/>
        </w:rPr>
        <w:t xml:space="preserve"> планетарных явлений. При этом, процесс</w:t>
      </w:r>
      <w:r w:rsidR="00AE4A06">
        <w:rPr>
          <w:color w:val="0A0A0A"/>
          <w:shd w:val="clear" w:color="auto" w:fill="FFFFFF"/>
        </w:rPr>
        <w:t xml:space="preserve"> </w:t>
      </w:r>
      <w:proofErr w:type="spellStart"/>
      <w:r w:rsidRPr="00967502">
        <w:rPr>
          <w:color w:val="0A0A0A"/>
          <w:shd w:val="clear" w:color="auto" w:fill="FFFFFF"/>
        </w:rPr>
        <w:t>синтезности</w:t>
      </w:r>
      <w:proofErr w:type="spellEnd"/>
      <w:r w:rsidRPr="00967502">
        <w:rPr>
          <w:color w:val="0A0A0A"/>
          <w:shd w:val="clear" w:color="auto" w:fill="FFFFFF"/>
        </w:rPr>
        <w:t xml:space="preserve"> организуется индивидуальными особенностями Человека, определяемыми каждым Человеком как Свобода Воли.</w:t>
      </w:r>
      <w:r w:rsidR="0020320C">
        <w:rPr>
          <w:rFonts w:ascii="Arial" w:hAnsi="Arial" w:cs="Arial"/>
          <w:sz w:val="21"/>
          <w:szCs w:val="21"/>
        </w:rPr>
        <w:t xml:space="preserve"> </w:t>
      </w:r>
      <w:r w:rsidR="0020320C" w:rsidRPr="0020320C">
        <w:rPr>
          <w:color w:val="0A0A0A"/>
          <w:shd w:val="clear" w:color="auto" w:fill="FFFFFF"/>
        </w:rPr>
        <w:t>Синтезность – это выработка концентрации прасинтезности в ядрах каждого из нас</w:t>
      </w:r>
    </w:p>
    <w:p w14:paraId="47B1124D" w14:textId="39F1FD01" w:rsidR="00DA0979" w:rsidRDefault="00A24CE0" w:rsidP="00AE4A06">
      <w:pPr>
        <w:pStyle w:val="a3"/>
        <w:shd w:val="clear" w:color="auto" w:fill="FFFFFF"/>
        <w:ind w:firstLine="454"/>
        <w:contextualSpacing/>
        <w:jc w:val="both"/>
      </w:pPr>
      <w:r w:rsidRPr="00A24CE0">
        <w:t>Синтезности ИВО организованы, внутренне насыщены Совершенствами Мудрости</w:t>
      </w:r>
      <w:r w:rsidR="003F3C65">
        <w:t xml:space="preserve">. </w:t>
      </w:r>
      <w:r w:rsidR="00562FDC" w:rsidRPr="00562FDC">
        <w:t>Синтезность вырабатывается как результат набора нескольких видов опыта</w:t>
      </w:r>
      <w:r w:rsidR="00DA0979">
        <w:t xml:space="preserve">, это всегда поиск следующего </w:t>
      </w:r>
      <w:r w:rsidR="007610A3">
        <w:t xml:space="preserve">правильного </w:t>
      </w:r>
      <w:r w:rsidR="00DA0979">
        <w:t>шага при достигнутом совершенстве.</w:t>
      </w:r>
    </w:p>
    <w:p w14:paraId="4890DEB4" w14:textId="392108D7" w:rsidR="00DA0979" w:rsidRDefault="003F3C65" w:rsidP="00AE4A06">
      <w:pPr>
        <w:pStyle w:val="a3"/>
        <w:shd w:val="clear" w:color="auto" w:fill="FFFFFF"/>
        <w:ind w:firstLine="454"/>
        <w:contextualSpacing/>
        <w:jc w:val="both"/>
      </w:pPr>
      <w:r>
        <w:t>Служебная Синтезность взращивается внутри</w:t>
      </w:r>
      <w:r w:rsidR="00DA0979">
        <w:t>,</w:t>
      </w:r>
      <w:r>
        <w:t xml:space="preserve"> мы внутренне готовимся,</w:t>
      </w:r>
      <w:r w:rsidR="00DA0979">
        <w:t xml:space="preserve"> познаём,</w:t>
      </w:r>
      <w:r>
        <w:t xml:space="preserve"> меняемся сами</w:t>
      </w:r>
      <w:r w:rsidR="007610A3">
        <w:t xml:space="preserve">, вырабатываем </w:t>
      </w:r>
      <w:proofErr w:type="spellStart"/>
      <w:r w:rsidR="007610A3">
        <w:t>эталонность</w:t>
      </w:r>
      <w:proofErr w:type="spellEnd"/>
      <w:r w:rsidR="007610A3">
        <w:t xml:space="preserve"> собой.</w:t>
      </w:r>
      <w:r w:rsidR="00DA0979">
        <w:t xml:space="preserve"> Учитель в нас начинается с отстройки наших Эталонов, на ту или иную тему.</w:t>
      </w:r>
      <w:r w:rsidR="00AF547D">
        <w:t xml:space="preserve"> Разработка </w:t>
      </w:r>
    </w:p>
    <w:p w14:paraId="5A0F72DA" w14:textId="04B8C30A" w:rsidR="00645DCE" w:rsidRDefault="00645DCE" w:rsidP="00AE4A06">
      <w:pPr>
        <w:pStyle w:val="a3"/>
        <w:shd w:val="clear" w:color="auto" w:fill="FFFFFF"/>
        <w:ind w:firstLine="454"/>
        <w:contextualSpacing/>
        <w:jc w:val="both"/>
      </w:pPr>
      <w:r>
        <w:t xml:space="preserve">У Учителя Синтеза срабатывает Эталон Синтеза. </w:t>
      </w:r>
      <w:r w:rsidR="003F3C65">
        <w:t xml:space="preserve">Тело Учителя </w:t>
      </w:r>
      <w:r w:rsidR="00DA0979">
        <w:t xml:space="preserve">Синтеза ИВДИВО </w:t>
      </w:r>
      <w:r w:rsidR="003F3C65">
        <w:t>держит самую высокую оболочку Синтеза по Должности</w:t>
      </w:r>
      <w:r>
        <w:t>,</w:t>
      </w:r>
      <w:r w:rsidR="003F3C65" w:rsidRPr="00967502">
        <w:t xml:space="preserve"> действует Оком пассионарно.</w:t>
      </w:r>
      <w:r w:rsidR="00DA0979">
        <w:t xml:space="preserve"> </w:t>
      </w:r>
    </w:p>
    <w:p w14:paraId="2E00D58D" w14:textId="0A660B9D" w:rsidR="00DA0979" w:rsidRDefault="00DA0979" w:rsidP="00AE4A06">
      <w:pPr>
        <w:pStyle w:val="a3"/>
        <w:shd w:val="clear" w:color="auto" w:fill="FFFFFF"/>
        <w:ind w:firstLine="454"/>
        <w:contextualSpacing/>
        <w:jc w:val="both"/>
      </w:pPr>
      <w:r>
        <w:t xml:space="preserve">Учитель Синтеза </w:t>
      </w:r>
      <w:proofErr w:type="spellStart"/>
      <w:r>
        <w:t>эманирует</w:t>
      </w:r>
      <w:proofErr w:type="spellEnd"/>
      <w:r>
        <w:t xml:space="preserve"> научность, науку</w:t>
      </w:r>
      <w:r w:rsidR="00FC6064">
        <w:t>, Научный Синтез.</w:t>
      </w:r>
    </w:p>
    <w:p w14:paraId="63BB6FD6" w14:textId="70A352BB" w:rsidR="00FC6064" w:rsidRPr="00DA0979" w:rsidRDefault="00FC6064" w:rsidP="00AE4A06">
      <w:pPr>
        <w:pStyle w:val="a3"/>
        <w:shd w:val="clear" w:color="auto" w:fill="FFFFFF"/>
        <w:ind w:firstLine="454"/>
        <w:contextualSpacing/>
        <w:jc w:val="both"/>
        <w:rPr>
          <w:color w:val="0A0A0A"/>
          <w:shd w:val="clear" w:color="auto" w:fill="FFFFFF"/>
        </w:rPr>
      </w:pPr>
      <w:r>
        <w:t>Служебная Синтезность выходит из научного Сциентизма каждого из нас.</w:t>
      </w:r>
    </w:p>
    <w:p w14:paraId="7FAA0B3B" w14:textId="77777777" w:rsidR="003F3C65" w:rsidRPr="00562FDC" w:rsidRDefault="003F3C65" w:rsidP="00A24CE0">
      <w:pPr>
        <w:pStyle w:val="a3"/>
        <w:shd w:val="clear" w:color="auto" w:fill="FFFFFF"/>
        <w:ind w:firstLine="454"/>
        <w:contextualSpacing/>
        <w:jc w:val="both"/>
      </w:pPr>
    </w:p>
    <w:p w14:paraId="642FCDE7" w14:textId="256B9545" w:rsidR="00186DA0" w:rsidRDefault="00186DA0" w:rsidP="00A24CE0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14:paraId="1A4C5C57" w14:textId="77777777" w:rsidR="00562FDC" w:rsidRPr="00967502" w:rsidRDefault="00562FDC" w:rsidP="00A24C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04178D" w14:textId="77777777" w:rsidR="00967502" w:rsidRDefault="00967502" w:rsidP="009675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FE2AC1" w14:textId="77777777" w:rsidR="00967502" w:rsidRDefault="00967502" w:rsidP="006F1A04">
      <w:pPr>
        <w:rPr>
          <w:rFonts w:ascii="Times New Roman" w:hAnsi="Times New Roman" w:cs="Times New Roman"/>
          <w:sz w:val="24"/>
          <w:szCs w:val="24"/>
        </w:rPr>
      </w:pPr>
    </w:p>
    <w:sectPr w:rsidR="0096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92"/>
    <w:rsid w:val="00033D3D"/>
    <w:rsid w:val="00186DA0"/>
    <w:rsid w:val="0020320C"/>
    <w:rsid w:val="00235A6B"/>
    <w:rsid w:val="00252005"/>
    <w:rsid w:val="00315166"/>
    <w:rsid w:val="003F3C65"/>
    <w:rsid w:val="00446633"/>
    <w:rsid w:val="00562FDC"/>
    <w:rsid w:val="00645DCE"/>
    <w:rsid w:val="006F1A04"/>
    <w:rsid w:val="007610A3"/>
    <w:rsid w:val="007B43D3"/>
    <w:rsid w:val="00967502"/>
    <w:rsid w:val="009F0A23"/>
    <w:rsid w:val="00A24CE0"/>
    <w:rsid w:val="00AE4A06"/>
    <w:rsid w:val="00AF547D"/>
    <w:rsid w:val="00D639A6"/>
    <w:rsid w:val="00DA0979"/>
    <w:rsid w:val="00DE3592"/>
    <w:rsid w:val="00EF0492"/>
    <w:rsid w:val="00F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5708"/>
  <w15:chartTrackingRefBased/>
  <w15:docId w15:val="{04725607-98E9-40A8-A533-9A97D718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FDC"/>
    <w:rPr>
      <w:b/>
      <w:bCs/>
    </w:rPr>
  </w:style>
  <w:style w:type="character" w:styleId="a5">
    <w:name w:val="Hyperlink"/>
    <w:basedOn w:val="a0"/>
    <w:uiPriority w:val="99"/>
    <w:unhideWhenUsed/>
    <w:rsid w:val="00AE4A0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E4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ofa_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 Eldo</dc:creator>
  <cp:keywords/>
  <dc:description/>
  <cp:lastModifiedBy> </cp:lastModifiedBy>
  <cp:revision>2</cp:revision>
  <dcterms:created xsi:type="dcterms:W3CDTF">2020-03-02T12:30:00Z</dcterms:created>
  <dcterms:modified xsi:type="dcterms:W3CDTF">2020-03-02T12:30:00Z</dcterms:modified>
</cp:coreProperties>
</file>